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7B" w:rsidRPr="00CF068B" w:rsidRDefault="00E15A7B" w:rsidP="00CF068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CF068B">
        <w:rPr>
          <w:rFonts w:ascii="Comic Sans MS" w:hAnsi="Comic Sans MS"/>
          <w:b/>
          <w:sz w:val="28"/>
          <w:szCs w:val="28"/>
        </w:rPr>
        <w:t>St. James Lutheran</w:t>
      </w:r>
      <w:r w:rsidR="00B14C79">
        <w:rPr>
          <w:rFonts w:ascii="Comic Sans MS" w:hAnsi="Comic Sans MS"/>
          <w:b/>
          <w:sz w:val="28"/>
          <w:szCs w:val="28"/>
        </w:rPr>
        <w:t xml:space="preserve"> Sunday School</w:t>
      </w:r>
      <w:r w:rsidRPr="00CF068B">
        <w:rPr>
          <w:rFonts w:ascii="Comic Sans MS" w:hAnsi="Comic Sans MS"/>
          <w:b/>
          <w:sz w:val="28"/>
          <w:szCs w:val="28"/>
        </w:rPr>
        <w:t xml:space="preserve"> </w:t>
      </w:r>
      <w:r w:rsidR="00453250" w:rsidRPr="00CF068B">
        <w:rPr>
          <w:rFonts w:ascii="Comic Sans MS" w:hAnsi="Comic Sans MS"/>
          <w:b/>
          <w:sz w:val="28"/>
          <w:szCs w:val="28"/>
        </w:rPr>
        <w:t>Summer Bible</w:t>
      </w:r>
      <w:r w:rsidR="00CF068B" w:rsidRPr="00CF068B">
        <w:rPr>
          <w:rFonts w:ascii="Comic Sans MS" w:hAnsi="Comic Sans MS"/>
          <w:b/>
          <w:sz w:val="28"/>
          <w:szCs w:val="28"/>
        </w:rPr>
        <w:t xml:space="preserve"> </w:t>
      </w:r>
      <w:r w:rsidR="00346775" w:rsidRPr="00CF068B">
        <w:rPr>
          <w:rFonts w:ascii="Comic Sans MS" w:hAnsi="Comic Sans MS"/>
          <w:b/>
          <w:sz w:val="28"/>
          <w:szCs w:val="28"/>
        </w:rPr>
        <w:t>Reading Challenge</w:t>
      </w:r>
      <w:r w:rsidR="00CF068B" w:rsidRPr="00CF068B">
        <w:rPr>
          <w:rFonts w:ascii="Comic Sans MS" w:hAnsi="Comic Sans MS"/>
          <w:b/>
          <w:sz w:val="28"/>
          <w:szCs w:val="28"/>
        </w:rPr>
        <w:t xml:space="preserve"> </w:t>
      </w:r>
    </w:p>
    <w:p w:rsidR="00CF068B" w:rsidRPr="00CF068B" w:rsidRDefault="00CF068B" w:rsidP="00CF068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CF068B">
        <w:rPr>
          <w:rFonts w:ascii="Comic Sans MS" w:hAnsi="Comic Sans MS"/>
          <w:b/>
          <w:sz w:val="28"/>
          <w:szCs w:val="28"/>
        </w:rPr>
        <w:t>From the Jesus Storybook Bible</w:t>
      </w:r>
    </w:p>
    <w:p w:rsidR="00E15A7B" w:rsidRPr="00CF068B" w:rsidRDefault="00453250" w:rsidP="000917D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CF068B">
        <w:rPr>
          <w:rFonts w:ascii="Comic Sans MS" w:hAnsi="Comic Sans MS"/>
          <w:b/>
          <w:sz w:val="28"/>
          <w:szCs w:val="28"/>
        </w:rPr>
        <w:t xml:space="preserve">Preschool to Grade Two </w:t>
      </w:r>
    </w:p>
    <w:p w:rsidR="00F23DF3" w:rsidRPr="00452786" w:rsidRDefault="00452786" w:rsidP="00BB30DF">
      <w:pPr>
        <w:shd w:val="clear" w:color="auto" w:fill="FFFFFF"/>
        <w:spacing w:after="0" w:line="240" w:lineRule="auto"/>
        <w:ind w:right="-270"/>
        <w:jc w:val="both"/>
        <w:textAlignment w:val="baseline"/>
        <w:rPr>
          <w:rFonts w:ascii="Comic Sans MS" w:hAnsi="Comic Sans MS"/>
          <w:sz w:val="20"/>
          <w:szCs w:val="20"/>
        </w:rPr>
      </w:pPr>
      <w:r w:rsidRPr="00452786">
        <w:rPr>
          <w:rFonts w:ascii="Comic Sans MS" w:hAnsi="Comic Sans MS"/>
          <w:sz w:val="20"/>
          <w:szCs w:val="20"/>
        </w:rPr>
        <w:t xml:space="preserve">Welcome to </w:t>
      </w:r>
      <w:r w:rsidR="00751C5C">
        <w:rPr>
          <w:rFonts w:ascii="Comic Sans MS" w:hAnsi="Comic Sans MS"/>
          <w:sz w:val="20"/>
          <w:szCs w:val="20"/>
        </w:rPr>
        <w:t>our</w:t>
      </w:r>
      <w:r w:rsidR="00453250">
        <w:rPr>
          <w:rFonts w:ascii="Comic Sans MS" w:hAnsi="Comic Sans MS"/>
          <w:sz w:val="20"/>
          <w:szCs w:val="20"/>
        </w:rPr>
        <w:t xml:space="preserve"> Summer Bible </w:t>
      </w:r>
      <w:r w:rsidR="00866D52" w:rsidRPr="00452786">
        <w:rPr>
          <w:rFonts w:ascii="Comic Sans MS" w:hAnsi="Comic Sans MS"/>
          <w:sz w:val="20"/>
          <w:szCs w:val="20"/>
        </w:rPr>
        <w:t xml:space="preserve">Reading Challenge!  </w:t>
      </w:r>
      <w:r w:rsidR="00AE6DE7" w:rsidRPr="00452786">
        <w:rPr>
          <w:rFonts w:ascii="Comic Sans MS" w:hAnsi="Comic Sans MS"/>
          <w:sz w:val="20"/>
          <w:szCs w:val="20"/>
        </w:rPr>
        <w:t xml:space="preserve">The goal is to fill in </w:t>
      </w:r>
      <w:r w:rsidR="00FC300C" w:rsidRPr="00452786">
        <w:rPr>
          <w:rFonts w:ascii="Comic Sans MS" w:hAnsi="Comic Sans MS"/>
          <w:sz w:val="20"/>
          <w:szCs w:val="20"/>
        </w:rPr>
        <w:t>each box</w:t>
      </w:r>
      <w:r w:rsidR="00AE6DE7" w:rsidRPr="00452786">
        <w:rPr>
          <w:rFonts w:ascii="Comic Sans MS" w:hAnsi="Comic Sans MS"/>
          <w:sz w:val="20"/>
          <w:szCs w:val="20"/>
        </w:rPr>
        <w:t xml:space="preserve">! </w:t>
      </w:r>
      <w:r w:rsidR="001324B0" w:rsidRPr="00452786">
        <w:rPr>
          <w:rFonts w:ascii="Comic Sans MS" w:hAnsi="Comic Sans MS"/>
          <w:sz w:val="20"/>
          <w:szCs w:val="20"/>
        </w:rPr>
        <w:t xml:space="preserve">When a box has been completed, write in the </w:t>
      </w:r>
      <w:r w:rsidR="00453250">
        <w:rPr>
          <w:rFonts w:ascii="Comic Sans MS" w:hAnsi="Comic Sans MS"/>
          <w:sz w:val="20"/>
          <w:szCs w:val="20"/>
        </w:rPr>
        <w:t>date at</w:t>
      </w:r>
      <w:r w:rsidR="007466C7" w:rsidRPr="00452786">
        <w:rPr>
          <w:rFonts w:ascii="Comic Sans MS" w:hAnsi="Comic Sans MS"/>
          <w:sz w:val="20"/>
          <w:szCs w:val="20"/>
        </w:rPr>
        <w:t xml:space="preserve"> the bottom of </w:t>
      </w:r>
      <w:r w:rsidR="00AA5AE7" w:rsidRPr="00452786">
        <w:rPr>
          <w:rFonts w:ascii="Comic Sans MS" w:hAnsi="Comic Sans MS"/>
          <w:sz w:val="20"/>
          <w:szCs w:val="20"/>
        </w:rPr>
        <w:t xml:space="preserve">the </w:t>
      </w:r>
      <w:r w:rsidR="007466C7" w:rsidRPr="00452786">
        <w:rPr>
          <w:rFonts w:ascii="Comic Sans MS" w:hAnsi="Comic Sans MS"/>
          <w:sz w:val="20"/>
          <w:szCs w:val="20"/>
        </w:rPr>
        <w:t>box</w:t>
      </w:r>
      <w:r w:rsidR="001324B0" w:rsidRPr="00452786">
        <w:rPr>
          <w:rFonts w:ascii="Comic Sans MS" w:hAnsi="Comic Sans MS"/>
          <w:sz w:val="20"/>
          <w:szCs w:val="20"/>
        </w:rPr>
        <w:t xml:space="preserve">. </w:t>
      </w:r>
      <w:r w:rsidR="007466C7" w:rsidRPr="00452786">
        <w:rPr>
          <w:rFonts w:ascii="Comic Sans MS" w:hAnsi="Comic Sans MS"/>
          <w:sz w:val="20"/>
          <w:szCs w:val="20"/>
        </w:rPr>
        <w:t xml:space="preserve"> </w:t>
      </w:r>
      <w:r w:rsidR="00866D52" w:rsidRPr="00452786">
        <w:rPr>
          <w:rFonts w:ascii="Comic Sans MS" w:hAnsi="Comic Sans MS"/>
          <w:sz w:val="20"/>
          <w:szCs w:val="20"/>
        </w:rPr>
        <w:t xml:space="preserve">When the entire </w:t>
      </w:r>
      <w:r w:rsidR="00FC300C" w:rsidRPr="00452786">
        <w:rPr>
          <w:rFonts w:ascii="Comic Sans MS" w:hAnsi="Comic Sans MS"/>
          <w:sz w:val="20"/>
          <w:szCs w:val="20"/>
        </w:rPr>
        <w:t>chart</w:t>
      </w:r>
      <w:r w:rsidR="00866D52" w:rsidRPr="00452786">
        <w:rPr>
          <w:rFonts w:ascii="Comic Sans MS" w:hAnsi="Comic Sans MS"/>
          <w:sz w:val="20"/>
          <w:szCs w:val="20"/>
        </w:rPr>
        <w:t xml:space="preserve"> ha</w:t>
      </w:r>
      <w:r w:rsidR="00FC300C" w:rsidRPr="00452786">
        <w:rPr>
          <w:rFonts w:ascii="Comic Sans MS" w:hAnsi="Comic Sans MS"/>
          <w:sz w:val="20"/>
          <w:szCs w:val="20"/>
        </w:rPr>
        <w:t xml:space="preserve">s been filled in, </w:t>
      </w:r>
      <w:r w:rsidR="00453250">
        <w:rPr>
          <w:rFonts w:ascii="Comic Sans MS" w:hAnsi="Comic Sans MS"/>
          <w:sz w:val="20"/>
          <w:szCs w:val="20"/>
        </w:rPr>
        <w:t>email it</w:t>
      </w:r>
      <w:r w:rsidR="00FC300C" w:rsidRPr="00452786">
        <w:rPr>
          <w:rFonts w:ascii="Comic Sans MS" w:hAnsi="Comic Sans MS"/>
          <w:sz w:val="20"/>
          <w:szCs w:val="20"/>
        </w:rPr>
        <w:t xml:space="preserve"> </w:t>
      </w:r>
      <w:r w:rsidR="00BB30DF">
        <w:rPr>
          <w:rFonts w:ascii="Comic Sans MS" w:hAnsi="Comic Sans MS"/>
          <w:sz w:val="20"/>
          <w:szCs w:val="20"/>
        </w:rPr>
        <w:t xml:space="preserve">to </w:t>
      </w:r>
      <w:r w:rsidR="00453250">
        <w:rPr>
          <w:rFonts w:ascii="Comic Sans MS" w:hAnsi="Comic Sans MS"/>
          <w:sz w:val="20"/>
          <w:szCs w:val="20"/>
        </w:rPr>
        <w:t>Carol</w:t>
      </w:r>
      <w:r w:rsidR="00BB30DF">
        <w:rPr>
          <w:rFonts w:ascii="Comic Sans MS" w:hAnsi="Comic Sans MS"/>
          <w:sz w:val="20"/>
          <w:szCs w:val="20"/>
        </w:rPr>
        <w:t xml:space="preserve"> </w:t>
      </w:r>
      <w:r w:rsidR="00FC300C" w:rsidRPr="00452786">
        <w:rPr>
          <w:rFonts w:ascii="Comic Sans MS" w:hAnsi="Comic Sans MS"/>
          <w:sz w:val="20"/>
          <w:szCs w:val="20"/>
        </w:rPr>
        <w:t xml:space="preserve">and your child will get to choose a </w:t>
      </w:r>
      <w:r w:rsidR="000917D9" w:rsidRPr="00452786">
        <w:rPr>
          <w:rFonts w:ascii="Comic Sans MS" w:hAnsi="Comic Sans MS"/>
          <w:sz w:val="20"/>
          <w:szCs w:val="20"/>
        </w:rPr>
        <w:t>prize</w:t>
      </w:r>
      <w:r w:rsidR="00453250">
        <w:rPr>
          <w:rFonts w:ascii="Comic Sans MS" w:hAnsi="Comic Sans MS"/>
          <w:sz w:val="20"/>
          <w:szCs w:val="20"/>
        </w:rPr>
        <w:t xml:space="preserve"> from Miss</w:t>
      </w:r>
      <w:r w:rsidR="00B44FB7">
        <w:rPr>
          <w:rFonts w:ascii="Comic Sans MS" w:hAnsi="Comic Sans MS"/>
          <w:sz w:val="20"/>
          <w:szCs w:val="20"/>
        </w:rPr>
        <w:t xml:space="preserve"> </w:t>
      </w:r>
      <w:r w:rsidR="00453250">
        <w:rPr>
          <w:rFonts w:ascii="Comic Sans MS" w:hAnsi="Comic Sans MS"/>
          <w:sz w:val="20"/>
          <w:szCs w:val="20"/>
        </w:rPr>
        <w:t xml:space="preserve">Carol’s </w:t>
      </w:r>
      <w:r w:rsidR="00346775" w:rsidRPr="00452786">
        <w:rPr>
          <w:rFonts w:ascii="Comic Sans MS" w:hAnsi="Comic Sans MS"/>
          <w:sz w:val="20"/>
          <w:szCs w:val="20"/>
        </w:rPr>
        <w:t>Treasure Box</w:t>
      </w:r>
      <w:r w:rsidR="000917D9" w:rsidRPr="00452786">
        <w:rPr>
          <w:rFonts w:ascii="Comic Sans MS" w:hAnsi="Comic Sans MS"/>
          <w:sz w:val="20"/>
          <w:szCs w:val="20"/>
        </w:rPr>
        <w:t>.</w:t>
      </w:r>
      <w:r w:rsidR="0089601B" w:rsidRPr="00452786">
        <w:rPr>
          <w:rFonts w:ascii="Comic Sans MS" w:hAnsi="Comic Sans MS"/>
          <w:sz w:val="20"/>
          <w:szCs w:val="20"/>
        </w:rPr>
        <w:t xml:space="preserve"> </w:t>
      </w:r>
      <w:r w:rsidR="00346775" w:rsidRPr="00452786">
        <w:rPr>
          <w:rFonts w:ascii="Comic Sans MS" w:hAnsi="Comic Sans MS"/>
          <w:sz w:val="20"/>
          <w:szCs w:val="20"/>
        </w:rPr>
        <w:t xml:space="preserve"> </w:t>
      </w:r>
      <w:r w:rsidR="00AC7E00" w:rsidRPr="00452786">
        <w:rPr>
          <w:rFonts w:ascii="Comic Sans MS" w:hAnsi="Comic Sans MS"/>
          <w:sz w:val="20"/>
          <w:szCs w:val="20"/>
        </w:rPr>
        <w:t xml:space="preserve">All submitted </w:t>
      </w:r>
      <w:r w:rsidR="00FC300C" w:rsidRPr="00452786">
        <w:rPr>
          <w:rFonts w:ascii="Comic Sans MS" w:hAnsi="Comic Sans MS"/>
          <w:sz w:val="20"/>
          <w:szCs w:val="20"/>
        </w:rPr>
        <w:t xml:space="preserve">charts </w:t>
      </w:r>
      <w:r w:rsidR="00AC7E00" w:rsidRPr="00452786">
        <w:rPr>
          <w:rFonts w:ascii="Comic Sans MS" w:hAnsi="Comic Sans MS"/>
          <w:sz w:val="20"/>
          <w:szCs w:val="20"/>
        </w:rPr>
        <w:t>will</w:t>
      </w:r>
      <w:r w:rsidR="00C13BE4" w:rsidRPr="00452786">
        <w:rPr>
          <w:rFonts w:ascii="Comic Sans MS" w:hAnsi="Comic Sans MS"/>
          <w:sz w:val="20"/>
          <w:szCs w:val="20"/>
        </w:rPr>
        <w:t xml:space="preserve"> then</w:t>
      </w:r>
      <w:r w:rsidR="00323062" w:rsidRPr="00452786">
        <w:rPr>
          <w:rFonts w:ascii="Comic Sans MS" w:hAnsi="Comic Sans MS"/>
          <w:sz w:val="20"/>
          <w:szCs w:val="20"/>
        </w:rPr>
        <w:t xml:space="preserve"> </w:t>
      </w:r>
      <w:r w:rsidR="00AC7E00" w:rsidRPr="00452786">
        <w:rPr>
          <w:rFonts w:ascii="Comic Sans MS" w:hAnsi="Comic Sans MS"/>
          <w:sz w:val="20"/>
          <w:szCs w:val="20"/>
        </w:rPr>
        <w:t xml:space="preserve">be entered into </w:t>
      </w:r>
      <w:r w:rsidR="00B44FB7">
        <w:rPr>
          <w:rFonts w:ascii="Comic Sans MS" w:hAnsi="Comic Sans MS"/>
          <w:sz w:val="20"/>
          <w:szCs w:val="20"/>
        </w:rPr>
        <w:t xml:space="preserve">the </w:t>
      </w:r>
      <w:r w:rsidR="00FC300C" w:rsidRPr="00452786">
        <w:rPr>
          <w:rFonts w:ascii="Comic Sans MS" w:hAnsi="Comic Sans MS"/>
          <w:sz w:val="20"/>
          <w:szCs w:val="20"/>
        </w:rPr>
        <w:t xml:space="preserve">Grand Prize </w:t>
      </w:r>
      <w:r w:rsidR="00B44FB7">
        <w:rPr>
          <w:rFonts w:ascii="Comic Sans MS" w:hAnsi="Comic Sans MS"/>
          <w:sz w:val="20"/>
          <w:szCs w:val="20"/>
        </w:rPr>
        <w:t>drawing</w:t>
      </w:r>
      <w:r w:rsidR="00AC7E00" w:rsidRPr="00452786">
        <w:rPr>
          <w:rFonts w:ascii="Comic Sans MS" w:hAnsi="Comic Sans MS"/>
          <w:sz w:val="20"/>
          <w:szCs w:val="20"/>
        </w:rPr>
        <w:t>–</w:t>
      </w:r>
      <w:r w:rsidR="00323062" w:rsidRPr="00452786">
        <w:rPr>
          <w:rFonts w:ascii="Comic Sans MS" w:hAnsi="Comic Sans MS"/>
          <w:sz w:val="20"/>
          <w:szCs w:val="20"/>
        </w:rPr>
        <w:t xml:space="preserve"> </w:t>
      </w:r>
      <w:r w:rsidR="00AC7E00" w:rsidRPr="00452786">
        <w:rPr>
          <w:rFonts w:ascii="Comic Sans MS" w:hAnsi="Comic Sans MS"/>
          <w:sz w:val="20"/>
          <w:szCs w:val="20"/>
        </w:rPr>
        <w:t xml:space="preserve">one </w:t>
      </w:r>
      <w:r w:rsidR="00453250">
        <w:rPr>
          <w:rFonts w:ascii="Comic Sans MS" w:hAnsi="Comic Sans MS"/>
          <w:sz w:val="20"/>
          <w:szCs w:val="20"/>
        </w:rPr>
        <w:t>for each class</w:t>
      </w:r>
      <w:r w:rsidR="00AC7E00" w:rsidRPr="00452786">
        <w:rPr>
          <w:rFonts w:ascii="Comic Sans MS" w:hAnsi="Comic Sans MS"/>
          <w:sz w:val="20"/>
          <w:szCs w:val="20"/>
        </w:rPr>
        <w:t xml:space="preserve">. </w:t>
      </w:r>
      <w:r w:rsidR="00C13BE4" w:rsidRPr="00452786">
        <w:rPr>
          <w:rFonts w:ascii="Comic Sans MS" w:hAnsi="Comic Sans MS"/>
          <w:sz w:val="20"/>
          <w:szCs w:val="20"/>
        </w:rPr>
        <w:t xml:space="preserve"> </w:t>
      </w:r>
      <w:r w:rsidR="00FC300C" w:rsidRPr="00452786">
        <w:rPr>
          <w:rFonts w:ascii="Comic Sans MS" w:hAnsi="Comic Sans MS"/>
          <w:sz w:val="20"/>
          <w:szCs w:val="20"/>
        </w:rPr>
        <w:t xml:space="preserve">To be entered into the Grand Prize </w:t>
      </w:r>
      <w:r w:rsidR="00BB30DF">
        <w:rPr>
          <w:rFonts w:ascii="Comic Sans MS" w:hAnsi="Comic Sans MS"/>
          <w:sz w:val="20"/>
          <w:szCs w:val="20"/>
        </w:rPr>
        <w:t>drawing, this</w:t>
      </w:r>
      <w:r w:rsidR="00FC300C" w:rsidRPr="00452786">
        <w:rPr>
          <w:rFonts w:ascii="Comic Sans MS" w:hAnsi="Comic Sans MS"/>
          <w:sz w:val="20"/>
          <w:szCs w:val="20"/>
        </w:rPr>
        <w:t xml:space="preserve"> chart </w:t>
      </w:r>
      <w:r w:rsidR="00BB30DF">
        <w:rPr>
          <w:rFonts w:ascii="Comic Sans MS" w:hAnsi="Comic Sans MS"/>
          <w:sz w:val="20"/>
          <w:szCs w:val="20"/>
        </w:rPr>
        <w:t>must be submitted</w:t>
      </w:r>
      <w:r w:rsidR="00FC300C" w:rsidRPr="00452786">
        <w:rPr>
          <w:rFonts w:ascii="Comic Sans MS" w:hAnsi="Comic Sans MS"/>
          <w:sz w:val="20"/>
          <w:szCs w:val="20"/>
        </w:rPr>
        <w:t xml:space="preserve"> by</w:t>
      </w:r>
      <w:r w:rsidR="00BB30DF">
        <w:rPr>
          <w:rFonts w:ascii="Comic Sans MS" w:hAnsi="Comic Sans MS"/>
          <w:sz w:val="20"/>
          <w:szCs w:val="20"/>
        </w:rPr>
        <w:t xml:space="preserve"> </w:t>
      </w:r>
      <w:r w:rsidR="00453250">
        <w:rPr>
          <w:rFonts w:ascii="Comic Sans MS" w:hAnsi="Comic Sans MS"/>
          <w:sz w:val="20"/>
          <w:szCs w:val="20"/>
        </w:rPr>
        <w:t>Labor Day, September 4</w:t>
      </w:r>
      <w:r w:rsidR="00453250" w:rsidRPr="00453250">
        <w:rPr>
          <w:rFonts w:ascii="Comic Sans MS" w:hAnsi="Comic Sans MS"/>
          <w:sz w:val="20"/>
          <w:szCs w:val="20"/>
          <w:vertAlign w:val="superscript"/>
        </w:rPr>
        <w:t>th</w:t>
      </w:r>
      <w:r w:rsidR="00453250">
        <w:rPr>
          <w:rFonts w:ascii="Comic Sans MS" w:hAnsi="Comic Sans MS"/>
          <w:sz w:val="20"/>
          <w:szCs w:val="20"/>
        </w:rPr>
        <w:t>!</w:t>
      </w:r>
      <w:r w:rsidR="00323062" w:rsidRPr="00452786">
        <w:rPr>
          <w:rFonts w:ascii="Comic Sans MS" w:hAnsi="Comic Sans MS"/>
          <w:sz w:val="20"/>
          <w:szCs w:val="20"/>
        </w:rPr>
        <w:t xml:space="preserve">  </w:t>
      </w:r>
      <w:r w:rsidR="006364C1">
        <w:rPr>
          <w:rFonts w:ascii="Comic Sans MS" w:hAnsi="Comic Sans MS"/>
          <w:sz w:val="20"/>
          <w:szCs w:val="20"/>
        </w:rPr>
        <w:t xml:space="preserve">If your child misses </w:t>
      </w:r>
      <w:r w:rsidRPr="00452786">
        <w:rPr>
          <w:rFonts w:ascii="Comic Sans MS" w:hAnsi="Comic Sans MS"/>
          <w:sz w:val="20"/>
          <w:szCs w:val="20"/>
        </w:rPr>
        <w:t xml:space="preserve">the deadline for the Grand </w:t>
      </w:r>
      <w:r w:rsidR="00BB30DF">
        <w:rPr>
          <w:rFonts w:ascii="Comic Sans MS" w:hAnsi="Comic Sans MS"/>
          <w:sz w:val="20"/>
          <w:szCs w:val="20"/>
        </w:rPr>
        <w:t>Prize Drawing</w:t>
      </w:r>
      <w:r w:rsidR="006364C1">
        <w:rPr>
          <w:rFonts w:ascii="Comic Sans MS" w:hAnsi="Comic Sans MS"/>
          <w:sz w:val="20"/>
          <w:szCs w:val="20"/>
        </w:rPr>
        <w:t xml:space="preserve">, </w:t>
      </w:r>
      <w:proofErr w:type="gramStart"/>
      <w:r w:rsidR="006364C1">
        <w:rPr>
          <w:rFonts w:ascii="Comic Sans MS" w:hAnsi="Comic Sans MS"/>
          <w:sz w:val="20"/>
          <w:szCs w:val="20"/>
        </w:rPr>
        <w:t>it</w:t>
      </w:r>
      <w:r w:rsidR="00B44FB7">
        <w:rPr>
          <w:rFonts w:ascii="Comic Sans MS" w:hAnsi="Comic Sans MS"/>
          <w:sz w:val="20"/>
          <w:szCs w:val="20"/>
        </w:rPr>
        <w:t>’</w:t>
      </w:r>
      <w:r w:rsidR="006364C1">
        <w:rPr>
          <w:rFonts w:ascii="Comic Sans MS" w:hAnsi="Comic Sans MS"/>
          <w:sz w:val="20"/>
          <w:szCs w:val="20"/>
        </w:rPr>
        <w:t>s</w:t>
      </w:r>
      <w:proofErr w:type="gramEnd"/>
      <w:r w:rsidR="006364C1">
        <w:rPr>
          <w:rFonts w:ascii="Comic Sans MS" w:hAnsi="Comic Sans MS"/>
          <w:sz w:val="20"/>
          <w:szCs w:val="20"/>
        </w:rPr>
        <w:t xml:space="preserve"> OK</w:t>
      </w:r>
      <w:r w:rsidR="005B6E98">
        <w:rPr>
          <w:rFonts w:ascii="Comic Sans MS" w:hAnsi="Comic Sans MS"/>
          <w:sz w:val="20"/>
          <w:szCs w:val="20"/>
        </w:rPr>
        <w:t>–</w:t>
      </w:r>
      <w:r w:rsidR="00BB30DF">
        <w:rPr>
          <w:rFonts w:ascii="Comic Sans MS" w:hAnsi="Comic Sans MS"/>
          <w:sz w:val="20"/>
          <w:szCs w:val="20"/>
        </w:rPr>
        <w:t xml:space="preserve"> </w:t>
      </w:r>
      <w:r w:rsidR="00FC300C" w:rsidRPr="00452786">
        <w:rPr>
          <w:rFonts w:ascii="Comic Sans MS" w:hAnsi="Comic Sans MS"/>
          <w:sz w:val="20"/>
          <w:szCs w:val="20"/>
        </w:rPr>
        <w:t>you</w:t>
      </w:r>
      <w:r w:rsidR="005B6E98">
        <w:rPr>
          <w:rFonts w:ascii="Comic Sans MS" w:hAnsi="Comic Sans MS"/>
          <w:sz w:val="20"/>
          <w:szCs w:val="20"/>
        </w:rPr>
        <w:t>r child</w:t>
      </w:r>
      <w:r w:rsidR="00FC300C" w:rsidRPr="00452786">
        <w:rPr>
          <w:rFonts w:ascii="Comic Sans MS" w:hAnsi="Comic Sans MS"/>
          <w:sz w:val="20"/>
          <w:szCs w:val="20"/>
        </w:rPr>
        <w:t xml:space="preserve"> can still </w:t>
      </w:r>
      <w:r w:rsidRPr="00452786">
        <w:rPr>
          <w:rFonts w:ascii="Comic Sans MS" w:hAnsi="Comic Sans MS"/>
          <w:sz w:val="20"/>
          <w:szCs w:val="20"/>
        </w:rPr>
        <w:t xml:space="preserve">turn </w:t>
      </w:r>
      <w:r w:rsidR="006364C1">
        <w:rPr>
          <w:rFonts w:ascii="Comic Sans MS" w:hAnsi="Comic Sans MS"/>
          <w:sz w:val="20"/>
          <w:szCs w:val="20"/>
        </w:rPr>
        <w:t xml:space="preserve">in the chart and </w:t>
      </w:r>
      <w:r w:rsidR="00FC300C" w:rsidRPr="00452786">
        <w:rPr>
          <w:rFonts w:ascii="Comic Sans MS" w:hAnsi="Comic Sans MS"/>
          <w:sz w:val="20"/>
          <w:szCs w:val="20"/>
        </w:rPr>
        <w:t>choose a prize from th</w:t>
      </w:r>
      <w:r w:rsidRPr="00452786">
        <w:rPr>
          <w:rFonts w:ascii="Comic Sans MS" w:hAnsi="Comic Sans MS"/>
          <w:sz w:val="20"/>
          <w:szCs w:val="20"/>
        </w:rPr>
        <w:t xml:space="preserve">e Treasure Box because </w:t>
      </w:r>
      <w:r w:rsidR="00453250">
        <w:rPr>
          <w:rFonts w:ascii="Comic Sans MS" w:hAnsi="Comic Sans MS"/>
          <w:sz w:val="20"/>
          <w:szCs w:val="20"/>
        </w:rPr>
        <w:t xml:space="preserve">Bible </w:t>
      </w:r>
      <w:r w:rsidRPr="00452786">
        <w:rPr>
          <w:rFonts w:ascii="Comic Sans MS" w:hAnsi="Comic Sans MS"/>
          <w:sz w:val="20"/>
          <w:szCs w:val="20"/>
        </w:rPr>
        <w:t xml:space="preserve">reading is </w:t>
      </w:r>
      <w:r w:rsidRPr="00BB30DF">
        <w:rPr>
          <w:rFonts w:ascii="Comic Sans MS" w:hAnsi="Comic Sans MS"/>
          <w:b/>
          <w:sz w:val="20"/>
          <w:szCs w:val="20"/>
          <w:u w:val="single"/>
        </w:rPr>
        <w:t>always</w:t>
      </w:r>
      <w:r w:rsidRPr="00452786">
        <w:rPr>
          <w:rFonts w:ascii="Comic Sans MS" w:hAnsi="Comic Sans MS"/>
          <w:sz w:val="20"/>
          <w:szCs w:val="20"/>
        </w:rPr>
        <w:t xml:space="preserve"> </w:t>
      </w:r>
      <w:r w:rsidR="006364C1">
        <w:rPr>
          <w:rFonts w:ascii="Comic Sans MS" w:hAnsi="Comic Sans MS"/>
          <w:sz w:val="20"/>
          <w:szCs w:val="20"/>
        </w:rPr>
        <w:t xml:space="preserve">a </w:t>
      </w:r>
      <w:r w:rsidR="00FC300C" w:rsidRPr="00452786">
        <w:rPr>
          <w:rFonts w:ascii="Comic Sans MS" w:hAnsi="Comic Sans MS"/>
          <w:sz w:val="20"/>
          <w:szCs w:val="20"/>
        </w:rPr>
        <w:t>Win-Win!</w:t>
      </w:r>
      <w:r w:rsidR="004F10B1">
        <w:rPr>
          <w:rFonts w:ascii="Comic Sans MS" w:hAnsi="Comic Sans MS"/>
          <w:sz w:val="20"/>
          <w:szCs w:val="20"/>
        </w:rPr>
        <w:t xml:space="preserve"> </w:t>
      </w:r>
      <w:r w:rsidR="00BB30DF">
        <w:rPr>
          <w:rFonts w:ascii="Comic Sans MS" w:hAnsi="Comic Sans MS"/>
          <w:b/>
          <w:sz w:val="20"/>
          <w:szCs w:val="20"/>
        </w:rPr>
        <w:t>Happy</w:t>
      </w:r>
      <w:r w:rsidRPr="00452786">
        <w:rPr>
          <w:rFonts w:ascii="Comic Sans MS" w:hAnsi="Comic Sans MS"/>
          <w:b/>
          <w:sz w:val="20"/>
          <w:szCs w:val="20"/>
        </w:rPr>
        <w:t xml:space="preserve"> </w:t>
      </w:r>
      <w:r w:rsidR="00BB30DF">
        <w:rPr>
          <w:rFonts w:ascii="Comic Sans MS" w:hAnsi="Comic Sans MS"/>
          <w:b/>
          <w:sz w:val="20"/>
          <w:szCs w:val="20"/>
        </w:rPr>
        <w:t>R</w:t>
      </w:r>
      <w:r w:rsidR="005B6E98">
        <w:rPr>
          <w:rFonts w:ascii="Comic Sans MS" w:hAnsi="Comic Sans MS"/>
          <w:b/>
          <w:sz w:val="20"/>
          <w:szCs w:val="20"/>
        </w:rPr>
        <w:t>eading</w:t>
      </w:r>
      <w:r w:rsidRPr="00452786">
        <w:rPr>
          <w:rFonts w:ascii="Comic Sans MS" w:hAnsi="Comic Sans MS"/>
          <w:b/>
          <w:sz w:val="20"/>
          <w:szCs w:val="20"/>
        </w:rPr>
        <w:t>!</w:t>
      </w:r>
      <w:r w:rsidRPr="00452786">
        <w:rPr>
          <w:rFonts w:ascii="Comic Sans MS" w:hAnsi="Comic Sans MS"/>
          <w:sz w:val="20"/>
          <w:szCs w:val="20"/>
        </w:rPr>
        <w:t xml:space="preserve">  ~ </w:t>
      </w:r>
      <w:r w:rsidR="00453250">
        <w:rPr>
          <w:rFonts w:ascii="Comic Sans MS" w:hAnsi="Comic Sans MS"/>
          <w:sz w:val="20"/>
          <w:szCs w:val="20"/>
        </w:rPr>
        <w:t>Miss Carol</w:t>
      </w:r>
    </w:p>
    <w:p w:rsidR="000917D9" w:rsidRPr="00C13BE4" w:rsidRDefault="000917D9" w:rsidP="000917D9">
      <w:pPr>
        <w:jc w:val="center"/>
        <w:rPr>
          <w:rFonts w:ascii="Comic Sans MS" w:hAnsi="Comic Sans MS"/>
          <w:sz w:val="8"/>
          <w:szCs w:val="8"/>
        </w:rPr>
      </w:pPr>
    </w:p>
    <w:p w:rsidR="000917D9" w:rsidRPr="00C4479F" w:rsidRDefault="00C4479F" w:rsidP="00BB30DF">
      <w:pPr>
        <w:spacing w:after="0"/>
        <w:ind w:right="-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</w:rPr>
        <w:t xml:space="preserve">Child’s Name </w:t>
      </w:r>
      <w:r w:rsidR="00C14B04" w:rsidRPr="00C4479F">
        <w:rPr>
          <w:rFonts w:ascii="Comic Sans MS" w:hAnsi="Comic Sans MS"/>
          <w:b/>
        </w:rPr>
        <w:t>_</w:t>
      </w:r>
      <w:r w:rsidR="000917D9" w:rsidRPr="00C4479F">
        <w:rPr>
          <w:rFonts w:ascii="Comic Sans MS" w:hAnsi="Comic Sans MS"/>
          <w:b/>
        </w:rPr>
        <w:t>_</w:t>
      </w:r>
      <w:r w:rsidR="00C14B04" w:rsidRPr="00C4479F">
        <w:rPr>
          <w:rFonts w:ascii="Comic Sans MS" w:hAnsi="Comic Sans MS"/>
          <w:b/>
        </w:rPr>
        <w:t>____</w:t>
      </w:r>
      <w:r w:rsidR="00AE6DE7" w:rsidRPr="00C4479F">
        <w:rPr>
          <w:rFonts w:ascii="Comic Sans MS" w:hAnsi="Comic Sans MS"/>
          <w:b/>
        </w:rPr>
        <w:t>_</w:t>
      </w:r>
      <w:r w:rsidR="00BB30DF">
        <w:rPr>
          <w:rFonts w:ascii="Comic Sans MS" w:hAnsi="Comic Sans MS"/>
          <w:b/>
        </w:rPr>
        <w:t>_</w:t>
      </w:r>
      <w:r w:rsidR="00AE6DE7" w:rsidRPr="00C4479F">
        <w:rPr>
          <w:rFonts w:ascii="Comic Sans MS" w:hAnsi="Comic Sans MS"/>
          <w:b/>
        </w:rPr>
        <w:t>__</w:t>
      </w:r>
      <w:r w:rsidR="00B821A1" w:rsidRPr="00C4479F">
        <w:rPr>
          <w:rFonts w:ascii="Comic Sans MS" w:hAnsi="Comic Sans MS"/>
          <w:b/>
        </w:rPr>
        <w:t>___</w:t>
      </w:r>
      <w:r w:rsidR="00C14B04" w:rsidRPr="00C4479F">
        <w:rPr>
          <w:rFonts w:ascii="Comic Sans MS" w:hAnsi="Comic Sans MS"/>
          <w:b/>
        </w:rPr>
        <w:t>___</w:t>
      </w:r>
      <w:r>
        <w:rPr>
          <w:rFonts w:ascii="Comic Sans MS" w:hAnsi="Comic Sans MS"/>
          <w:b/>
        </w:rPr>
        <w:t>_</w:t>
      </w:r>
      <w:r w:rsidRPr="00C4479F">
        <w:rPr>
          <w:rFonts w:ascii="Comic Sans MS" w:hAnsi="Comic Sans MS"/>
          <w:b/>
        </w:rPr>
        <w:t>__</w:t>
      </w:r>
      <w:proofErr w:type="gramStart"/>
      <w:r w:rsidR="000917D9" w:rsidRPr="00C4479F">
        <w:rPr>
          <w:rFonts w:ascii="Comic Sans MS" w:hAnsi="Comic Sans MS"/>
          <w:b/>
        </w:rPr>
        <w:t>_</w:t>
      </w:r>
      <w:r w:rsidR="006364C1">
        <w:rPr>
          <w:rFonts w:ascii="Comic Sans MS" w:hAnsi="Comic Sans MS"/>
          <w:b/>
        </w:rPr>
        <w:t xml:space="preserve"> </w:t>
      </w:r>
      <w:r w:rsidR="00BB30D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Teacher</w:t>
      </w:r>
      <w:proofErr w:type="gramEnd"/>
      <w:r>
        <w:rPr>
          <w:rFonts w:ascii="Comic Sans MS" w:hAnsi="Comic Sans MS"/>
          <w:b/>
        </w:rPr>
        <w:t xml:space="preserve"> </w:t>
      </w:r>
      <w:r w:rsidR="00AE6DE7" w:rsidRPr="00C4479F">
        <w:rPr>
          <w:rFonts w:ascii="Comic Sans MS" w:hAnsi="Comic Sans MS"/>
          <w:b/>
        </w:rPr>
        <w:t>_________</w:t>
      </w:r>
      <w:r w:rsidRPr="00C4479F">
        <w:rPr>
          <w:rFonts w:ascii="Comic Sans MS" w:hAnsi="Comic Sans MS"/>
          <w:b/>
        </w:rPr>
        <w:t>_</w:t>
      </w:r>
      <w:r w:rsidR="00AE6DE7" w:rsidRPr="00C4479F">
        <w:rPr>
          <w:rFonts w:ascii="Comic Sans MS" w:hAnsi="Comic Sans MS"/>
          <w:b/>
        </w:rPr>
        <w:t>_______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="00BB30DF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="175" w:tblpY="4261"/>
        <w:tblW w:w="11060" w:type="dxa"/>
        <w:tblLook w:val="04A0" w:firstRow="1" w:lastRow="0" w:firstColumn="1" w:lastColumn="0" w:noHBand="0" w:noVBand="1"/>
      </w:tblPr>
      <w:tblGrid>
        <w:gridCol w:w="2286"/>
        <w:gridCol w:w="2285"/>
        <w:gridCol w:w="2102"/>
        <w:gridCol w:w="2285"/>
        <w:gridCol w:w="2102"/>
      </w:tblGrid>
      <w:tr w:rsidR="00FC300C" w:rsidRPr="00F23DF3" w:rsidTr="00BB30DF">
        <w:trPr>
          <w:trHeight w:val="1970"/>
        </w:trPr>
        <w:tc>
          <w:tcPr>
            <w:tcW w:w="2286" w:type="dxa"/>
            <w:shd w:val="clear" w:color="auto" w:fill="A4D76B"/>
          </w:tcPr>
          <w:p w:rsidR="00FC300C" w:rsidRDefault="00FC300C" w:rsidP="00BB30DF">
            <w:pPr>
              <w:ind w:left="-113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B821A1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B821A1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T</w:t>
            </w:r>
            <w:r w:rsidR="00453250">
              <w:rPr>
                <w:rFonts w:ascii="Comic Sans MS" w:hAnsi="Comic Sans MS"/>
                <w:b/>
                <w:sz w:val="30"/>
                <w:szCs w:val="30"/>
              </w:rPr>
              <w:t>he story and the song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285" w:type="dxa"/>
            <w:shd w:val="clear" w:color="auto" w:fill="9CC2E5" w:themeFill="accent1" w:themeFillTint="99"/>
          </w:tcPr>
          <w:p w:rsidR="00FC300C" w:rsidRPr="00A242CF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A242CF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 w:rsidRP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A242CF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A242CF" w:rsidRPr="00A242CF">
              <w:rPr>
                <w:rFonts w:ascii="Comic Sans MS" w:hAnsi="Comic Sans MS"/>
                <w:b/>
                <w:sz w:val="30"/>
                <w:szCs w:val="30"/>
              </w:rPr>
              <w:t>T</w:t>
            </w:r>
            <w:r w:rsidR="00453250" w:rsidRPr="00A242CF">
              <w:rPr>
                <w:rFonts w:ascii="Comic Sans MS" w:hAnsi="Comic Sans MS"/>
                <w:b/>
                <w:sz w:val="30"/>
                <w:szCs w:val="30"/>
              </w:rPr>
              <w:t>he beginning: a perfect home</w:t>
            </w:r>
          </w:p>
          <w:p w:rsidR="00FC300C" w:rsidRPr="00533B90" w:rsidRDefault="00FC300C" w:rsidP="00BB30DF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______</w:t>
            </w:r>
            <w:r w:rsidRPr="00533B90">
              <w:rPr>
                <w:rFonts w:ascii="Comic Sans MS" w:hAnsi="Comic Sans MS"/>
                <w:b/>
                <w:sz w:val="34"/>
                <w:szCs w:val="34"/>
              </w:rPr>
              <w:t>___</w:t>
            </w:r>
          </w:p>
        </w:tc>
        <w:tc>
          <w:tcPr>
            <w:tcW w:w="2102" w:type="dxa"/>
            <w:shd w:val="clear" w:color="auto" w:fill="FABE00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B821A1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B821A1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T</w:t>
            </w:r>
            <w:r w:rsidR="00453250">
              <w:rPr>
                <w:rFonts w:ascii="Comic Sans MS" w:hAnsi="Comic Sans MS"/>
                <w:b/>
                <w:sz w:val="30"/>
                <w:szCs w:val="30"/>
              </w:rPr>
              <w:t>he terrible lie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285" w:type="dxa"/>
            <w:shd w:val="clear" w:color="auto" w:fill="C6F76D"/>
          </w:tcPr>
          <w:p w:rsidR="00FC300C" w:rsidRPr="00453250" w:rsidRDefault="00453250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453250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45325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A</w:t>
            </w:r>
            <w:r w:rsidRPr="00453250">
              <w:rPr>
                <w:rFonts w:ascii="Comic Sans MS" w:hAnsi="Comic Sans MS"/>
                <w:b/>
                <w:sz w:val="30"/>
                <w:szCs w:val="30"/>
              </w:rPr>
              <w:t xml:space="preserve"> new beginning</w:t>
            </w:r>
          </w:p>
          <w:p w:rsidR="00FC300C" w:rsidRPr="00533B90" w:rsidRDefault="00FC300C" w:rsidP="00BB30D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_______</w:t>
            </w:r>
            <w:r w:rsidRPr="00533B90">
              <w:rPr>
                <w:rFonts w:ascii="Comic Sans MS" w:hAnsi="Comic Sans MS"/>
                <w:sz w:val="30"/>
                <w:szCs w:val="30"/>
              </w:rPr>
              <w:t>___</w:t>
            </w:r>
          </w:p>
        </w:tc>
        <w:tc>
          <w:tcPr>
            <w:tcW w:w="2102" w:type="dxa"/>
            <w:shd w:val="clear" w:color="auto" w:fill="A573CF"/>
          </w:tcPr>
          <w:p w:rsidR="00FC300C" w:rsidRPr="00A242CF" w:rsidRDefault="00CF068B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Read</w:t>
            </w:r>
            <w:r w:rsidR="00A242CF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A242CF"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A242CF">
              <w:rPr>
                <w:rFonts w:ascii="Comic Sans MS" w:hAnsi="Comic Sans MS"/>
                <w:b/>
                <w:sz w:val="30"/>
                <w:szCs w:val="30"/>
              </w:rPr>
              <w:t>giant staircase to heaven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__________</w:t>
            </w:r>
          </w:p>
        </w:tc>
      </w:tr>
      <w:tr w:rsidR="00FC300C" w:rsidRPr="00F23DF3" w:rsidTr="00DE14FB">
        <w:trPr>
          <w:trHeight w:val="2240"/>
        </w:trPr>
        <w:tc>
          <w:tcPr>
            <w:tcW w:w="2286" w:type="dxa"/>
            <w:shd w:val="clear" w:color="auto" w:fill="FD6B75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21A1">
              <w:rPr>
                <w:rFonts w:ascii="Comic Sans MS" w:hAnsi="Comic Sans MS"/>
                <w:b/>
                <w:sz w:val="28"/>
                <w:szCs w:val="28"/>
              </w:rPr>
              <w:t>Read</w:t>
            </w:r>
            <w:r w:rsidR="00A242CF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Pr="00B821A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A242CF">
              <w:rPr>
                <w:rFonts w:ascii="Comic Sans MS" w:hAnsi="Comic Sans MS"/>
                <w:b/>
                <w:sz w:val="28"/>
                <w:szCs w:val="28"/>
              </w:rPr>
              <w:t>Son of l</w:t>
            </w:r>
            <w:r w:rsidR="00CF068B">
              <w:rPr>
                <w:rFonts w:ascii="Comic Sans MS" w:hAnsi="Comic Sans MS"/>
                <w:b/>
                <w:sz w:val="28"/>
                <w:szCs w:val="28"/>
              </w:rPr>
              <w:t>aughter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285" w:type="dxa"/>
            <w:shd w:val="clear" w:color="auto" w:fill="FE84E7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F77BA">
              <w:rPr>
                <w:rFonts w:ascii="Comic Sans MS" w:hAnsi="Comic Sans MS"/>
                <w:b/>
                <w:sz w:val="28"/>
                <w:szCs w:val="28"/>
              </w:rPr>
              <w:t>Read</w:t>
            </w:r>
            <w:r w:rsidR="00A242CF">
              <w:rPr>
                <w:rFonts w:ascii="Comic Sans MS" w:hAnsi="Comic Sans MS"/>
                <w:b/>
                <w:sz w:val="28"/>
                <w:szCs w:val="28"/>
              </w:rPr>
              <w:t>: T</w:t>
            </w:r>
            <w:r w:rsidR="00CF068B">
              <w:rPr>
                <w:rFonts w:ascii="Comic Sans MS" w:hAnsi="Comic Sans MS"/>
                <w:b/>
                <w:sz w:val="28"/>
                <w:szCs w:val="28"/>
              </w:rPr>
              <w:t>he Present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102" w:type="dxa"/>
            <w:shd w:val="clear" w:color="auto" w:fill="DEEAF6" w:themeFill="accent1" w:themeFillTint="33"/>
          </w:tcPr>
          <w:p w:rsidR="00FC300C" w:rsidRPr="00A242CF" w:rsidRDefault="00FC300C" w:rsidP="00CF068B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12175">
              <w:rPr>
                <w:rFonts w:ascii="Comic Sans MS" w:hAnsi="Comic Sans MS"/>
                <w:b/>
                <w:sz w:val="27"/>
                <w:szCs w:val="27"/>
              </w:rPr>
              <w:t>Read</w:t>
            </w:r>
            <w:r w:rsidR="00A242CF">
              <w:rPr>
                <w:rFonts w:ascii="Comic Sans MS" w:hAnsi="Comic Sans MS"/>
                <w:b/>
                <w:sz w:val="27"/>
                <w:szCs w:val="27"/>
              </w:rPr>
              <w:t>: T</w:t>
            </w:r>
            <w:r w:rsidR="00CF068B">
              <w:rPr>
                <w:rFonts w:ascii="Comic Sans MS" w:hAnsi="Comic Sans MS"/>
                <w:b/>
                <w:sz w:val="27"/>
                <w:szCs w:val="27"/>
              </w:rPr>
              <w:t xml:space="preserve">he </w:t>
            </w:r>
            <w:r w:rsidR="00CF068B" w:rsidRPr="00A242CF">
              <w:rPr>
                <w:rFonts w:ascii="Comic Sans MS" w:hAnsi="Comic Sans MS"/>
                <w:b/>
                <w:sz w:val="30"/>
                <w:szCs w:val="30"/>
              </w:rPr>
              <w:t>girl no one wanted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285" w:type="dxa"/>
            <w:shd w:val="clear" w:color="auto" w:fill="FEC6DB"/>
          </w:tcPr>
          <w:p w:rsidR="00FC300C" w:rsidRPr="006D650C" w:rsidRDefault="00FC300C" w:rsidP="00BB30DF">
            <w:pPr>
              <w:jc w:val="center"/>
              <w:rPr>
                <w:rFonts w:ascii="Comic Sans MS" w:hAnsi="Comic Sans MS"/>
                <w:b/>
                <w:sz w:val="29"/>
                <w:szCs w:val="29"/>
              </w:rPr>
            </w:pPr>
            <w:r w:rsidRPr="006D650C">
              <w:rPr>
                <w:rFonts w:ascii="Comic Sans MS" w:hAnsi="Comic Sans MS"/>
                <w:b/>
                <w:sz w:val="29"/>
                <w:szCs w:val="29"/>
              </w:rPr>
              <w:t>Read</w:t>
            </w:r>
            <w:r w:rsidR="00A242CF">
              <w:rPr>
                <w:rFonts w:ascii="Comic Sans MS" w:hAnsi="Comic Sans MS"/>
                <w:b/>
                <w:sz w:val="29"/>
                <w:szCs w:val="29"/>
              </w:rPr>
              <w:t>: T</w:t>
            </w:r>
            <w:r w:rsidR="00CF068B">
              <w:rPr>
                <w:rFonts w:ascii="Comic Sans MS" w:hAnsi="Comic Sans MS"/>
                <w:b/>
                <w:sz w:val="29"/>
                <w:szCs w:val="29"/>
              </w:rPr>
              <w:t>he forgiving prince</w:t>
            </w:r>
          </w:p>
          <w:p w:rsidR="00FC300C" w:rsidRPr="006D650C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102" w:type="dxa"/>
            <w:shd w:val="clear" w:color="auto" w:fill="8BA6BB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6D650C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6D650C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CF068B">
              <w:rPr>
                <w:rFonts w:ascii="Comic Sans MS" w:hAnsi="Comic Sans MS"/>
                <w:b/>
                <w:sz w:val="30"/>
                <w:szCs w:val="30"/>
              </w:rPr>
              <w:t>God to the rescue!</w:t>
            </w:r>
          </w:p>
          <w:p w:rsidR="00FC300C" w:rsidRPr="006D650C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  <w:p w:rsidR="00FC300C" w:rsidRPr="00533B90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</w:tr>
      <w:tr w:rsidR="00FC300C" w:rsidRPr="00F23DF3" w:rsidTr="00BB30DF">
        <w:trPr>
          <w:trHeight w:val="2060"/>
        </w:trPr>
        <w:tc>
          <w:tcPr>
            <w:tcW w:w="2286" w:type="dxa"/>
            <w:shd w:val="clear" w:color="auto" w:fill="FFD581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21A1">
              <w:rPr>
                <w:rFonts w:ascii="Comic Sans MS" w:hAnsi="Comic Sans MS"/>
                <w:b/>
                <w:sz w:val="32"/>
                <w:szCs w:val="32"/>
              </w:rPr>
              <w:t>Read</w:t>
            </w:r>
            <w:r w:rsidR="00A242CF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Pr="00B821A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CF068B">
              <w:rPr>
                <w:rFonts w:ascii="Comic Sans MS" w:hAnsi="Comic Sans MS"/>
                <w:b/>
                <w:sz w:val="32"/>
                <w:szCs w:val="32"/>
              </w:rPr>
              <w:t>God makes a way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285" w:type="dxa"/>
            <w:shd w:val="clear" w:color="auto" w:fill="7575FF"/>
          </w:tcPr>
          <w:p w:rsidR="00FC300C" w:rsidRDefault="00FC300C" w:rsidP="00CF068B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F068B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CF068B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T</w:t>
            </w:r>
            <w:r w:rsidR="00CF068B" w:rsidRPr="00CF068B">
              <w:rPr>
                <w:rFonts w:ascii="Comic Sans MS" w:hAnsi="Comic Sans MS"/>
                <w:b/>
                <w:sz w:val="30"/>
                <w:szCs w:val="30"/>
              </w:rPr>
              <w:t>en ways to be perfect</w:t>
            </w:r>
          </w:p>
          <w:p w:rsidR="00CF068B" w:rsidRPr="00CF068B" w:rsidRDefault="00CF068B" w:rsidP="00CF068B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</w:t>
            </w:r>
          </w:p>
          <w:p w:rsidR="00CF068B" w:rsidRPr="00B821A1" w:rsidRDefault="00CF068B" w:rsidP="00CF068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7DC991"/>
          </w:tcPr>
          <w:p w:rsidR="00FC300C" w:rsidRPr="00CF068B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F068B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CF068B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CF068B" w:rsidRPr="00CF068B">
              <w:rPr>
                <w:rFonts w:ascii="Comic Sans MS" w:hAnsi="Comic Sans MS"/>
                <w:b/>
                <w:sz w:val="30"/>
                <w:szCs w:val="30"/>
              </w:rPr>
              <w:t>He’s here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285" w:type="dxa"/>
            <w:shd w:val="clear" w:color="auto" w:fill="EB805F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21A1">
              <w:rPr>
                <w:rFonts w:ascii="Comic Sans MS" w:hAnsi="Comic Sans MS"/>
                <w:b/>
                <w:sz w:val="32"/>
                <w:szCs w:val="32"/>
              </w:rPr>
              <w:t>Read</w:t>
            </w:r>
            <w:r w:rsidR="00A242CF">
              <w:rPr>
                <w:rFonts w:ascii="Comic Sans MS" w:hAnsi="Comic Sans MS"/>
                <w:b/>
                <w:sz w:val="32"/>
                <w:szCs w:val="32"/>
              </w:rPr>
              <w:t>: T</w:t>
            </w:r>
            <w:r w:rsidR="00CF068B">
              <w:rPr>
                <w:rFonts w:ascii="Comic Sans MS" w:hAnsi="Comic Sans MS"/>
                <w:b/>
                <w:sz w:val="32"/>
                <w:szCs w:val="32"/>
              </w:rPr>
              <w:t>he light of the whole world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102" w:type="dxa"/>
            <w:shd w:val="clear" w:color="auto" w:fill="99A58D"/>
          </w:tcPr>
          <w:p w:rsidR="00FC300C" w:rsidRPr="00CF068B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F068B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: The k</w:t>
            </w:r>
            <w:r w:rsidR="00CF068B" w:rsidRPr="00CF068B">
              <w:rPr>
                <w:rFonts w:ascii="Comic Sans MS" w:hAnsi="Comic Sans MS"/>
                <w:b/>
                <w:sz w:val="30"/>
                <w:szCs w:val="30"/>
              </w:rPr>
              <w:t>ing of all kings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</w:tr>
      <w:tr w:rsidR="00FC300C" w:rsidRPr="00F23DF3" w:rsidTr="00DE14FB">
        <w:trPr>
          <w:trHeight w:val="1789"/>
        </w:trPr>
        <w:tc>
          <w:tcPr>
            <w:tcW w:w="2286" w:type="dxa"/>
            <w:shd w:val="clear" w:color="auto" w:fill="00A800"/>
          </w:tcPr>
          <w:p w:rsidR="00FC300C" w:rsidRPr="00CF068B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F068B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="00CF068B" w:rsidRPr="00CF068B">
              <w:rPr>
                <w:rFonts w:ascii="Comic Sans MS" w:hAnsi="Comic Sans MS"/>
                <w:b/>
                <w:sz w:val="30"/>
                <w:szCs w:val="30"/>
              </w:rPr>
              <w:t xml:space="preserve"> Heaven breaks through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5"/>
                <w:szCs w:val="25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2285" w:type="dxa"/>
            <w:shd w:val="clear" w:color="auto" w:fill="DEEAF6" w:themeFill="accent1" w:themeFillTint="33"/>
          </w:tcPr>
          <w:p w:rsidR="00CF068B" w:rsidRDefault="00CF068B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F068B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CF068B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</w:p>
          <w:p w:rsidR="00FC300C" w:rsidRPr="00CF068B" w:rsidRDefault="00CF068B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F068B">
              <w:rPr>
                <w:rFonts w:ascii="Comic Sans MS" w:hAnsi="Comic Sans MS"/>
                <w:b/>
                <w:sz w:val="30"/>
                <w:szCs w:val="30"/>
              </w:rPr>
              <w:t>Let’s go!</w:t>
            </w:r>
          </w:p>
          <w:p w:rsidR="00CF068B" w:rsidRPr="00BF77BA" w:rsidRDefault="00CF068B" w:rsidP="00BB30DF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102" w:type="dxa"/>
            <w:shd w:val="clear" w:color="auto" w:fill="FEBED6"/>
          </w:tcPr>
          <w:p w:rsidR="00FC300C" w:rsidRPr="00A242CF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A242CF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 w:rsidRP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A242CF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D76131" w:rsidRPr="00A242CF">
              <w:rPr>
                <w:rFonts w:ascii="Comic Sans MS" w:hAnsi="Comic Sans MS"/>
                <w:b/>
                <w:sz w:val="30"/>
                <w:szCs w:val="30"/>
              </w:rPr>
              <w:t>A little girl and a poor frail lady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BF77BA">
              <w:rPr>
                <w:rFonts w:ascii="Comic Sans MS" w:hAnsi="Comic Sans MS"/>
                <w:b/>
                <w:sz w:val="26"/>
                <w:szCs w:val="26"/>
              </w:rPr>
              <w:t>____</w:t>
            </w:r>
            <w:r>
              <w:rPr>
                <w:rFonts w:ascii="Comic Sans MS" w:hAnsi="Comic Sans MS"/>
                <w:b/>
                <w:sz w:val="26"/>
                <w:szCs w:val="26"/>
              </w:rPr>
              <w:t>_</w:t>
            </w:r>
            <w:r w:rsidRPr="00BF77BA">
              <w:rPr>
                <w:rFonts w:ascii="Comic Sans MS" w:hAnsi="Comic Sans MS"/>
                <w:b/>
                <w:sz w:val="26"/>
                <w:szCs w:val="26"/>
              </w:rPr>
              <w:t>______</w:t>
            </w:r>
          </w:p>
        </w:tc>
        <w:tc>
          <w:tcPr>
            <w:tcW w:w="2285" w:type="dxa"/>
            <w:shd w:val="clear" w:color="auto" w:fill="00CC99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Read</w:t>
            </w:r>
            <w:r w:rsidR="00A242CF">
              <w:rPr>
                <w:rFonts w:ascii="Comic Sans MS" w:hAnsi="Comic Sans MS"/>
                <w:b/>
                <w:sz w:val="34"/>
                <w:szCs w:val="34"/>
              </w:rPr>
              <w:t>:</w:t>
            </w:r>
            <w:r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 w:rsidR="00D76131">
              <w:rPr>
                <w:rFonts w:ascii="Comic Sans MS" w:hAnsi="Comic Sans MS"/>
                <w:b/>
                <w:sz w:val="34"/>
                <w:szCs w:val="34"/>
              </w:rPr>
              <w:t>How to pray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102" w:type="dxa"/>
            <w:shd w:val="clear" w:color="auto" w:fill="FF3399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</w:t>
            </w:r>
            <w:r w:rsidR="00A242CF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A242CF">
              <w:rPr>
                <w:rFonts w:ascii="Comic Sans MS" w:hAnsi="Comic Sans MS"/>
                <w:b/>
                <w:sz w:val="32"/>
                <w:szCs w:val="32"/>
              </w:rPr>
              <w:t>T</w:t>
            </w:r>
            <w:r w:rsidR="00D76131">
              <w:rPr>
                <w:rFonts w:ascii="Comic Sans MS" w:hAnsi="Comic Sans MS"/>
                <w:b/>
                <w:sz w:val="32"/>
                <w:szCs w:val="32"/>
              </w:rPr>
              <w:t>he Singer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C300C" w:rsidRPr="00533B90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</w:tr>
      <w:tr w:rsidR="00FC300C" w:rsidRPr="00F23DF3" w:rsidTr="00DE14FB">
        <w:trPr>
          <w:trHeight w:val="1907"/>
        </w:trPr>
        <w:tc>
          <w:tcPr>
            <w:tcW w:w="2286" w:type="dxa"/>
            <w:shd w:val="clear" w:color="auto" w:fill="CB9661"/>
          </w:tcPr>
          <w:p w:rsidR="00D76131" w:rsidRDefault="00D76131" w:rsidP="00D76131">
            <w:pPr>
              <w:jc w:val="both"/>
              <w:rPr>
                <w:rFonts w:ascii="Comic Sans MS" w:hAnsi="Comic Sans MS"/>
                <w:b/>
                <w:sz w:val="35"/>
                <w:szCs w:val="35"/>
              </w:rPr>
            </w:pPr>
            <w:r w:rsidRPr="00B821A1">
              <w:rPr>
                <w:rFonts w:ascii="Comic Sans MS" w:hAnsi="Comic Sans MS"/>
                <w:b/>
                <w:sz w:val="35"/>
                <w:szCs w:val="35"/>
              </w:rPr>
              <w:t>Read</w:t>
            </w:r>
            <w:r w:rsidR="00A242CF">
              <w:rPr>
                <w:rFonts w:ascii="Comic Sans MS" w:hAnsi="Comic Sans MS"/>
                <w:b/>
                <w:sz w:val="35"/>
                <w:szCs w:val="35"/>
              </w:rPr>
              <w:t>:</w:t>
            </w:r>
            <w:bookmarkStart w:id="0" w:name="_GoBack"/>
            <w:bookmarkEnd w:id="0"/>
            <w:r w:rsidR="00A242CF">
              <w:rPr>
                <w:rFonts w:ascii="Comic Sans MS" w:hAnsi="Comic Sans MS"/>
                <w:b/>
                <w:sz w:val="35"/>
                <w:szCs w:val="35"/>
              </w:rPr>
              <w:t xml:space="preserve"> The c</w:t>
            </w:r>
            <w:r>
              <w:rPr>
                <w:rFonts w:ascii="Comic Sans MS" w:hAnsi="Comic Sans MS"/>
                <w:b/>
                <w:sz w:val="35"/>
                <w:szCs w:val="35"/>
              </w:rPr>
              <w:t>aptain</w:t>
            </w:r>
            <w:r w:rsidR="00A242CF">
              <w:rPr>
                <w:rFonts w:ascii="Comic Sans MS" w:hAnsi="Comic Sans MS"/>
                <w:b/>
                <w:sz w:val="35"/>
                <w:szCs w:val="35"/>
              </w:rPr>
              <w:t xml:space="preserve"> </w:t>
            </w:r>
            <w:r>
              <w:rPr>
                <w:rFonts w:ascii="Comic Sans MS" w:hAnsi="Comic Sans MS"/>
                <w:b/>
                <w:sz w:val="35"/>
                <w:szCs w:val="35"/>
              </w:rPr>
              <w:t>of the storm</w:t>
            </w:r>
          </w:p>
          <w:p w:rsidR="00FC300C" w:rsidRPr="00C4479F" w:rsidRDefault="00FC300C" w:rsidP="00BB30DF">
            <w:pPr>
              <w:jc w:val="both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FC300C" w:rsidRPr="00085C10" w:rsidRDefault="00FC300C" w:rsidP="00BB30DF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285" w:type="dxa"/>
            <w:shd w:val="clear" w:color="auto" w:fill="A7A7C5"/>
          </w:tcPr>
          <w:p w:rsidR="00D76131" w:rsidRDefault="00D76131" w:rsidP="00D76131">
            <w:pPr>
              <w:jc w:val="both"/>
              <w:rPr>
                <w:rFonts w:ascii="Comic Sans MS" w:hAnsi="Comic Sans MS"/>
                <w:b/>
                <w:sz w:val="35"/>
                <w:szCs w:val="35"/>
              </w:rPr>
            </w:pPr>
            <w:r>
              <w:rPr>
                <w:rFonts w:ascii="Comic Sans MS" w:hAnsi="Comic Sans MS"/>
                <w:b/>
                <w:sz w:val="35"/>
                <w:szCs w:val="35"/>
              </w:rPr>
              <w:t xml:space="preserve">  </w:t>
            </w:r>
            <w:r w:rsidR="00FC300C" w:rsidRPr="00B821A1">
              <w:rPr>
                <w:rFonts w:ascii="Comic Sans MS" w:hAnsi="Comic Sans MS"/>
                <w:b/>
                <w:sz w:val="35"/>
                <w:szCs w:val="35"/>
              </w:rPr>
              <w:t>Read</w:t>
            </w:r>
            <w:r w:rsidR="00A242CF">
              <w:rPr>
                <w:rFonts w:ascii="Comic Sans MS" w:hAnsi="Comic Sans MS"/>
                <w:b/>
                <w:sz w:val="35"/>
                <w:szCs w:val="35"/>
              </w:rPr>
              <w:t>:</w:t>
            </w:r>
          </w:p>
          <w:p w:rsidR="00FC300C" w:rsidRDefault="00FC300C" w:rsidP="00D76131">
            <w:pPr>
              <w:jc w:val="both"/>
              <w:rPr>
                <w:rFonts w:ascii="Comic Sans MS" w:hAnsi="Comic Sans MS"/>
                <w:b/>
                <w:sz w:val="35"/>
                <w:szCs w:val="35"/>
              </w:rPr>
            </w:pPr>
            <w:r w:rsidRPr="00B821A1">
              <w:rPr>
                <w:rFonts w:ascii="Comic Sans MS" w:hAnsi="Comic Sans MS"/>
                <w:b/>
                <w:sz w:val="35"/>
                <w:szCs w:val="35"/>
              </w:rPr>
              <w:t xml:space="preserve"> </w:t>
            </w:r>
            <w:r w:rsidR="00D76131">
              <w:rPr>
                <w:rFonts w:ascii="Comic Sans MS" w:hAnsi="Comic Sans MS"/>
                <w:b/>
                <w:sz w:val="35"/>
                <w:szCs w:val="35"/>
              </w:rPr>
              <w:t>Filled full!</w:t>
            </w:r>
          </w:p>
          <w:p w:rsidR="00FC300C" w:rsidRPr="00BF77BA" w:rsidRDefault="00FC300C" w:rsidP="00BB30DF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5"/>
                <w:szCs w:val="35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102" w:type="dxa"/>
            <w:shd w:val="clear" w:color="auto" w:fill="B7E7CF"/>
          </w:tcPr>
          <w:p w:rsidR="00FC300C" w:rsidRDefault="00A242CF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Read: </w:t>
            </w:r>
            <w:r w:rsidR="00D76131">
              <w:rPr>
                <w:rFonts w:ascii="Comic Sans MS" w:hAnsi="Comic Sans MS"/>
                <w:b/>
                <w:sz w:val="30"/>
                <w:szCs w:val="30"/>
              </w:rPr>
              <w:t>Treasure Hunt!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FC300C" w:rsidRPr="00B821A1" w:rsidRDefault="00FC300C" w:rsidP="00BB30D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285" w:type="dxa"/>
            <w:shd w:val="clear" w:color="auto" w:fill="DEEAF6" w:themeFill="accent1" w:themeFillTint="33"/>
          </w:tcPr>
          <w:p w:rsidR="00FC300C" w:rsidRPr="00A242CF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A242CF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 w:rsidRP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A242CF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T</w:t>
            </w:r>
            <w:r w:rsidR="00D76131" w:rsidRPr="00A242CF">
              <w:rPr>
                <w:rFonts w:ascii="Comic Sans MS" w:hAnsi="Comic Sans MS"/>
                <w:b/>
                <w:sz w:val="30"/>
                <w:szCs w:val="30"/>
              </w:rPr>
              <w:t>he friend of little children</w:t>
            </w:r>
          </w:p>
          <w:p w:rsidR="00FC300C" w:rsidRPr="00C12175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102" w:type="dxa"/>
            <w:shd w:val="clear" w:color="auto" w:fill="B79A49"/>
          </w:tcPr>
          <w:p w:rsidR="00FC300C" w:rsidRPr="00A242CF" w:rsidRDefault="00D76131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A242CF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 w:rsidRPr="00A242CF">
              <w:rPr>
                <w:rFonts w:ascii="Comic Sans MS" w:hAnsi="Comic Sans MS"/>
                <w:b/>
                <w:sz w:val="30"/>
                <w:szCs w:val="30"/>
              </w:rPr>
              <w:t>: T</w:t>
            </w:r>
            <w:r w:rsidRPr="00A242CF">
              <w:rPr>
                <w:rFonts w:ascii="Comic Sans MS" w:hAnsi="Comic Sans MS"/>
                <w:b/>
                <w:sz w:val="30"/>
                <w:szCs w:val="30"/>
              </w:rPr>
              <w:t>he man who didn’t have any friends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</w:tr>
    </w:tbl>
    <w:p w:rsidR="00D76131" w:rsidRPr="00D76131" w:rsidRDefault="00D76131" w:rsidP="00D76131">
      <w:pPr>
        <w:spacing w:after="0" w:line="240" w:lineRule="auto"/>
        <w:rPr>
          <w:rFonts w:ascii="Book Antiqua" w:hAnsi="Book Antiqua"/>
          <w:b/>
          <w:sz w:val="25"/>
          <w:szCs w:val="25"/>
        </w:rPr>
      </w:pPr>
      <w:r>
        <w:rPr>
          <w:rFonts w:ascii="Book Antiqua" w:hAnsi="Book Antiqua"/>
          <w:b/>
          <w:sz w:val="25"/>
          <w:szCs w:val="25"/>
        </w:rPr>
        <w:t xml:space="preserve">  </w:t>
      </w:r>
    </w:p>
    <w:p w:rsidR="00C13BE4" w:rsidRPr="00FA649F" w:rsidRDefault="00311E28" w:rsidP="00FA649F">
      <w:pPr>
        <w:spacing w:line="240" w:lineRule="auto"/>
        <w:rPr>
          <w:rFonts w:ascii="Book Antiqua" w:hAnsi="Book Antiqua"/>
          <w:b/>
          <w:sz w:val="20"/>
          <w:szCs w:val="20"/>
        </w:rPr>
      </w:pPr>
      <w:r w:rsidRPr="00FA649F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C12175">
        <w:rPr>
          <w:rFonts w:ascii="Book Antiqua" w:hAnsi="Book Antiqua"/>
          <w:b/>
          <w:sz w:val="24"/>
          <w:szCs w:val="24"/>
        </w:rPr>
        <w:t xml:space="preserve">                    </w:t>
      </w:r>
      <w:r w:rsidR="00452786">
        <w:rPr>
          <w:rFonts w:ascii="Book Antiqua" w:hAnsi="Book Antiqua"/>
          <w:b/>
          <w:sz w:val="24"/>
          <w:szCs w:val="24"/>
        </w:rPr>
        <w:t xml:space="preserve"> </w:t>
      </w:r>
      <w:r w:rsidRPr="00FA649F">
        <w:rPr>
          <w:rFonts w:ascii="Book Antiqua" w:hAnsi="Book Antiqua"/>
          <w:b/>
          <w:sz w:val="24"/>
          <w:szCs w:val="24"/>
        </w:rPr>
        <w:t xml:space="preserve">  </w:t>
      </w:r>
      <w:r w:rsidR="00FC300C">
        <w:rPr>
          <w:rFonts w:ascii="Book Antiqua" w:hAnsi="Book Antiqua"/>
          <w:b/>
          <w:sz w:val="24"/>
          <w:szCs w:val="24"/>
        </w:rPr>
        <w:t xml:space="preserve">          </w:t>
      </w:r>
      <w:r w:rsidRPr="00FA649F">
        <w:rPr>
          <w:rFonts w:ascii="Book Antiqua" w:hAnsi="Book Antiqua"/>
          <w:b/>
          <w:sz w:val="24"/>
          <w:szCs w:val="24"/>
        </w:rPr>
        <w:t xml:space="preserve"> </w:t>
      </w:r>
    </w:p>
    <w:sectPr w:rsidR="00C13BE4" w:rsidRPr="00FA649F" w:rsidSect="00BB30DF">
      <w:pgSz w:w="12240" w:h="15840"/>
      <w:pgMar w:top="270" w:right="72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EDF"/>
    <w:multiLevelType w:val="multilevel"/>
    <w:tmpl w:val="4AAE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7"/>
    <w:rsid w:val="0002557A"/>
    <w:rsid w:val="00026216"/>
    <w:rsid w:val="00085C10"/>
    <w:rsid w:val="000917D9"/>
    <w:rsid w:val="00092231"/>
    <w:rsid w:val="000D0B74"/>
    <w:rsid w:val="001324B0"/>
    <w:rsid w:val="001D3E16"/>
    <w:rsid w:val="00311E28"/>
    <w:rsid w:val="00323062"/>
    <w:rsid w:val="00327594"/>
    <w:rsid w:val="00346775"/>
    <w:rsid w:val="00406C27"/>
    <w:rsid w:val="00452786"/>
    <w:rsid w:val="00453250"/>
    <w:rsid w:val="004F10B1"/>
    <w:rsid w:val="00517B42"/>
    <w:rsid w:val="00533B90"/>
    <w:rsid w:val="005A3777"/>
    <w:rsid w:val="005A6A07"/>
    <w:rsid w:val="005B6E98"/>
    <w:rsid w:val="005C0F6E"/>
    <w:rsid w:val="005D22E7"/>
    <w:rsid w:val="005D387B"/>
    <w:rsid w:val="006364C1"/>
    <w:rsid w:val="006D650C"/>
    <w:rsid w:val="007107F2"/>
    <w:rsid w:val="00714779"/>
    <w:rsid w:val="007466C7"/>
    <w:rsid w:val="00751C5C"/>
    <w:rsid w:val="00784990"/>
    <w:rsid w:val="007D4C8E"/>
    <w:rsid w:val="00866D52"/>
    <w:rsid w:val="008765B7"/>
    <w:rsid w:val="0089601B"/>
    <w:rsid w:val="009600D5"/>
    <w:rsid w:val="009D11D0"/>
    <w:rsid w:val="009F4F79"/>
    <w:rsid w:val="00A242CF"/>
    <w:rsid w:val="00AA5AE7"/>
    <w:rsid w:val="00AC7E00"/>
    <w:rsid w:val="00AE6DE7"/>
    <w:rsid w:val="00B14C79"/>
    <w:rsid w:val="00B44FB7"/>
    <w:rsid w:val="00B821A1"/>
    <w:rsid w:val="00BB30DF"/>
    <w:rsid w:val="00BF77BA"/>
    <w:rsid w:val="00C12175"/>
    <w:rsid w:val="00C13BE4"/>
    <w:rsid w:val="00C14B04"/>
    <w:rsid w:val="00C27EC3"/>
    <w:rsid w:val="00C4479F"/>
    <w:rsid w:val="00C44828"/>
    <w:rsid w:val="00C67EFB"/>
    <w:rsid w:val="00CA5FA7"/>
    <w:rsid w:val="00CF068B"/>
    <w:rsid w:val="00D76131"/>
    <w:rsid w:val="00D86F5E"/>
    <w:rsid w:val="00DE14FB"/>
    <w:rsid w:val="00E15A7B"/>
    <w:rsid w:val="00F23DF3"/>
    <w:rsid w:val="00FA649F"/>
    <w:rsid w:val="00FC300C"/>
    <w:rsid w:val="00FE4BE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0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922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0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92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Johansson</dc:creator>
  <cp:lastModifiedBy>Carol</cp:lastModifiedBy>
  <cp:revision>5</cp:revision>
  <cp:lastPrinted>2023-04-25T20:33:00Z</cp:lastPrinted>
  <dcterms:created xsi:type="dcterms:W3CDTF">2023-04-26T19:23:00Z</dcterms:created>
  <dcterms:modified xsi:type="dcterms:W3CDTF">2023-04-26T19:54:00Z</dcterms:modified>
</cp:coreProperties>
</file>